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F5FA" w14:textId="1F702174" w:rsidR="009B5A47" w:rsidRPr="00B718A2" w:rsidRDefault="009B5A47" w:rsidP="0033475D">
      <w:pPr>
        <w:pStyle w:val="NoSpacing"/>
        <w:spacing w:after="480"/>
        <w:jc w:val="center"/>
        <w:rPr>
          <w:rFonts w:ascii="Rockwell" w:hAnsi="Rockwell"/>
          <w:b/>
          <w:sz w:val="28"/>
          <w:szCs w:val="28"/>
        </w:rPr>
      </w:pPr>
      <w:r w:rsidRPr="00B718A2">
        <w:rPr>
          <w:rFonts w:ascii="Rockwell" w:hAnsi="Rockwell"/>
          <w:b/>
          <w:sz w:val="28"/>
          <w:szCs w:val="28"/>
        </w:rPr>
        <w:t>2019 OTC/R</w:t>
      </w:r>
      <w:r w:rsidR="00780D99">
        <w:rPr>
          <w:rFonts w:ascii="Rockwell" w:hAnsi="Rockwell"/>
          <w:b/>
          <w:sz w:val="28"/>
          <w:szCs w:val="28"/>
        </w:rPr>
        <w:t>x</w:t>
      </w:r>
      <w:r w:rsidRPr="00B718A2">
        <w:rPr>
          <w:rFonts w:ascii="Rockwell" w:hAnsi="Rockwell"/>
          <w:b/>
          <w:sz w:val="28"/>
          <w:szCs w:val="28"/>
        </w:rPr>
        <w:t xml:space="preserve"> D</w:t>
      </w:r>
      <w:r w:rsidR="00B718A2">
        <w:rPr>
          <w:rFonts w:ascii="Rockwell" w:hAnsi="Rockwell"/>
          <w:b/>
          <w:sz w:val="28"/>
          <w:szCs w:val="28"/>
        </w:rPr>
        <w:t>rug</w:t>
      </w:r>
      <w:r w:rsidRPr="00B718A2">
        <w:rPr>
          <w:rFonts w:ascii="Rockwell" w:hAnsi="Rockwell"/>
          <w:b/>
          <w:sz w:val="28"/>
          <w:szCs w:val="28"/>
        </w:rPr>
        <w:t>-I</w:t>
      </w:r>
      <w:r w:rsidR="00B718A2" w:rsidRPr="00B718A2">
        <w:rPr>
          <w:rFonts w:ascii="Rockwell" w:hAnsi="Rockwell"/>
          <w:b/>
          <w:sz w:val="28"/>
          <w:szCs w:val="28"/>
        </w:rPr>
        <w:t>mpaired</w:t>
      </w:r>
      <w:r w:rsidRPr="00B718A2">
        <w:rPr>
          <w:rFonts w:ascii="Rockwell" w:hAnsi="Rockwell"/>
          <w:b/>
          <w:sz w:val="28"/>
          <w:szCs w:val="28"/>
        </w:rPr>
        <w:t xml:space="preserve"> D</w:t>
      </w:r>
      <w:r w:rsidR="00B718A2" w:rsidRPr="00B718A2">
        <w:rPr>
          <w:rFonts w:ascii="Rockwell" w:hAnsi="Rockwell"/>
          <w:b/>
          <w:sz w:val="28"/>
          <w:szCs w:val="28"/>
        </w:rPr>
        <w:t>riving</w:t>
      </w:r>
    </w:p>
    <w:p w14:paraId="73BEE522" w14:textId="43E312B2" w:rsidR="009B5A47" w:rsidRPr="00B718A2" w:rsidRDefault="00B718A2" w:rsidP="0033475D">
      <w:pPr>
        <w:pStyle w:val="NoSpacing"/>
        <w:spacing w:after="240"/>
        <w:jc w:val="center"/>
        <w:rPr>
          <w:rFonts w:ascii="Rockwell" w:hAnsi="Rockwell"/>
          <w:b/>
          <w:sz w:val="28"/>
          <w:szCs w:val="28"/>
        </w:rPr>
      </w:pPr>
      <w:r w:rsidRPr="00B718A2">
        <w:rPr>
          <w:rFonts w:ascii="Rockwell" w:hAnsi="Rockwell"/>
          <w:b/>
          <w:sz w:val="28"/>
          <w:szCs w:val="28"/>
        </w:rPr>
        <w:t>SAMPLE OP-ED</w:t>
      </w:r>
    </w:p>
    <w:p w14:paraId="111FA505" w14:textId="77777777" w:rsidR="00491D93" w:rsidRPr="00B718A2" w:rsidRDefault="00491D93" w:rsidP="0033475D">
      <w:pPr>
        <w:pStyle w:val="NoSpacing"/>
        <w:rPr>
          <w:b/>
        </w:rPr>
      </w:pPr>
      <w:r w:rsidRPr="00B718A2">
        <w:rPr>
          <w:b/>
        </w:rPr>
        <w:t>FOR IMMEDIATE RELEASE: [Date]</w:t>
      </w:r>
    </w:p>
    <w:p w14:paraId="060A5F5A" w14:textId="77777777" w:rsidR="00491D93" w:rsidRPr="00B718A2" w:rsidRDefault="00491D93" w:rsidP="0033475D">
      <w:pPr>
        <w:pStyle w:val="NoSpacing"/>
        <w:rPr>
          <w:b/>
        </w:rPr>
      </w:pPr>
      <w:r w:rsidRPr="00B718A2">
        <w:rPr>
          <w:b/>
        </w:rPr>
        <w:t>CONTACT: [Name, Phone Number, E-mail Address]</w:t>
      </w:r>
    </w:p>
    <w:p w14:paraId="56F8AB74" w14:textId="77777777" w:rsidR="00491D93" w:rsidRPr="00B718A2" w:rsidRDefault="00491D93" w:rsidP="0033475D">
      <w:pPr>
        <w:pStyle w:val="NoSpacing"/>
        <w:rPr>
          <w:b/>
        </w:rPr>
      </w:pPr>
    </w:p>
    <w:p w14:paraId="1CD65DFB" w14:textId="356E3203" w:rsidR="00491D93" w:rsidRPr="00B718A2" w:rsidRDefault="00491D93" w:rsidP="0033475D">
      <w:pPr>
        <w:pStyle w:val="NoSpacing"/>
        <w:rPr>
          <w:bCs/>
          <w:i/>
          <w:iCs/>
          <w:color w:val="FF0000"/>
        </w:rPr>
      </w:pPr>
      <w:r w:rsidRPr="00B718A2">
        <w:rPr>
          <w:bCs/>
          <w:i/>
          <w:iCs/>
          <w:color w:val="FF0000"/>
        </w:rPr>
        <w:t xml:space="preserve">Note: Before filling in the names of the organization and organization spokesperson, you MUST contact them for permission to use their names in this op-ed. </w:t>
      </w:r>
    </w:p>
    <w:p w14:paraId="5F81738E" w14:textId="77777777" w:rsidR="00875EF4" w:rsidRPr="00B718A2" w:rsidRDefault="00875EF4" w:rsidP="0033475D">
      <w:pPr>
        <w:pStyle w:val="NoSpacing"/>
        <w:rPr>
          <w:bCs/>
          <w:i/>
          <w:iCs/>
          <w:color w:val="FF0000"/>
        </w:rPr>
      </w:pPr>
    </w:p>
    <w:p w14:paraId="49FE4C81" w14:textId="4B710CAE" w:rsidR="009B5A47" w:rsidRPr="008808EB" w:rsidRDefault="00BA1490" w:rsidP="0033475D">
      <w:pPr>
        <w:spacing w:after="0" w:line="240" w:lineRule="auto"/>
        <w:jc w:val="center"/>
        <w:rPr>
          <w:b/>
          <w:sz w:val="28"/>
          <w:szCs w:val="28"/>
        </w:rPr>
      </w:pPr>
      <w:r w:rsidRPr="008808EB">
        <w:rPr>
          <w:b/>
          <w:sz w:val="28"/>
          <w:szCs w:val="28"/>
        </w:rPr>
        <w:t xml:space="preserve">Danger in </w:t>
      </w:r>
      <w:r w:rsidR="00EF6DB8" w:rsidRPr="008808EB">
        <w:rPr>
          <w:b/>
          <w:sz w:val="28"/>
          <w:szCs w:val="28"/>
        </w:rPr>
        <w:t>t</w:t>
      </w:r>
      <w:r w:rsidRPr="008808EB">
        <w:rPr>
          <w:b/>
          <w:sz w:val="28"/>
          <w:szCs w:val="28"/>
        </w:rPr>
        <w:t>he Drug Store</w:t>
      </w:r>
    </w:p>
    <w:p w14:paraId="6F292AA6" w14:textId="77777777" w:rsidR="009B5A47" w:rsidRPr="00B718A2" w:rsidRDefault="009B5A47" w:rsidP="0033475D">
      <w:pPr>
        <w:pStyle w:val="NoSpacing"/>
        <w:jc w:val="center"/>
        <w:rPr>
          <w:b/>
          <w:i/>
          <w:iCs/>
        </w:rPr>
      </w:pPr>
    </w:p>
    <w:p w14:paraId="5C1ED17A" w14:textId="4246DC8D" w:rsidR="00DD6EF2" w:rsidRPr="00B718A2" w:rsidRDefault="00DE7609" w:rsidP="0033475D">
      <w:pPr>
        <w:spacing w:line="240" w:lineRule="auto"/>
      </w:pPr>
      <w:r w:rsidRPr="00B718A2">
        <w:t>I</w:t>
      </w:r>
      <w:r w:rsidR="00A71144" w:rsidRPr="00B718A2">
        <w:t xml:space="preserve">mpaired </w:t>
      </w:r>
      <w:r w:rsidRPr="00B718A2">
        <w:t>driving is dangerous</w:t>
      </w:r>
      <w:r w:rsidR="0002126E" w:rsidRPr="00B718A2">
        <w:t xml:space="preserve"> and there’s more than one way to be under the influence. </w:t>
      </w:r>
      <w:r w:rsidRPr="00B718A2">
        <w:t>W</w:t>
      </w:r>
      <w:r w:rsidR="008B2AFC" w:rsidRPr="00B718A2">
        <w:t>e know that wh</w:t>
      </w:r>
      <w:r w:rsidRPr="00B718A2">
        <w:t xml:space="preserve">enever someone gets behind the wheel of a vehicle </w:t>
      </w:r>
      <w:r w:rsidR="00D74780" w:rsidRPr="00B718A2">
        <w:t>impaired by</w:t>
      </w:r>
      <w:r w:rsidRPr="00B718A2">
        <w:t xml:space="preserve"> slowed reaction time </w:t>
      </w:r>
      <w:r w:rsidR="00D74780" w:rsidRPr="00B718A2">
        <w:t>or</w:t>
      </w:r>
      <w:r w:rsidR="008B2AFC" w:rsidRPr="00B718A2">
        <w:t xml:space="preserve"> diminished</w:t>
      </w:r>
      <w:r w:rsidR="0077149B" w:rsidRPr="00B718A2">
        <w:t xml:space="preserve"> judgement or </w:t>
      </w:r>
      <w:r w:rsidR="008B2AFC" w:rsidRPr="00B718A2">
        <w:t>coordination,</w:t>
      </w:r>
      <w:r w:rsidR="00A8602D" w:rsidRPr="00B718A2">
        <w:t xml:space="preserve"> </w:t>
      </w:r>
      <w:r w:rsidR="00D74780" w:rsidRPr="00B718A2">
        <w:t>it puts all road users at risk</w:t>
      </w:r>
      <w:r w:rsidRPr="00B718A2">
        <w:t xml:space="preserve">. </w:t>
      </w:r>
    </w:p>
    <w:p w14:paraId="42259E4D" w14:textId="5DF0395A" w:rsidR="00A64FCE" w:rsidRPr="00B718A2" w:rsidRDefault="00A64FCE" w:rsidP="0033475D">
      <w:pPr>
        <w:spacing w:line="240" w:lineRule="auto"/>
      </w:pPr>
      <w:r w:rsidRPr="00B718A2">
        <w:t xml:space="preserve">What many Americans don’t consider is that common over-the-counter and prescription drugs may cause impairment that can affect their ability to drive safely. </w:t>
      </w:r>
    </w:p>
    <w:p w14:paraId="0A038E5C" w14:textId="59BD3051" w:rsidR="001A309A" w:rsidRPr="00B718A2" w:rsidRDefault="00CA750E" w:rsidP="0033475D">
      <w:pPr>
        <w:spacing w:line="240" w:lineRule="auto"/>
      </w:pPr>
      <w:r w:rsidRPr="00B718A2">
        <w:t>The effect of a</w:t>
      </w:r>
      <w:r w:rsidR="00DE7609" w:rsidRPr="00B718A2">
        <w:t xml:space="preserve">lcohol </w:t>
      </w:r>
      <w:r w:rsidR="00D74780" w:rsidRPr="00B718A2">
        <w:t>on driving is</w:t>
      </w:r>
      <w:r w:rsidR="00A8602D" w:rsidRPr="00B718A2">
        <w:t xml:space="preserve"> </w:t>
      </w:r>
      <w:r w:rsidRPr="00B718A2">
        <w:t>well-know</w:t>
      </w:r>
      <w:r w:rsidR="00E9160C" w:rsidRPr="00B718A2">
        <w:t>n</w:t>
      </w:r>
      <w:r w:rsidRPr="00B718A2">
        <w:t xml:space="preserve">. </w:t>
      </w:r>
      <w:r w:rsidR="001A7CAC" w:rsidRPr="00B718A2">
        <w:t>Lesser known</w:t>
      </w:r>
      <w:r w:rsidR="00A8602D" w:rsidRPr="00B718A2">
        <w:t xml:space="preserve"> </w:t>
      </w:r>
      <w:r w:rsidR="001A7CAC" w:rsidRPr="00B718A2">
        <w:t>is th</w:t>
      </w:r>
      <w:r w:rsidR="005B3BB8" w:rsidRPr="00B718A2">
        <w:t xml:space="preserve">e impact of OTC and prescription drugs on driving. </w:t>
      </w:r>
      <w:r w:rsidR="00C71FB0" w:rsidRPr="00B718A2">
        <w:t>In a national roadside survey of drivers conducted in 2013-2014, the National Highway Traffic Safety Administration found that during weekday daytime</w:t>
      </w:r>
      <w:r w:rsidR="00EF6DB8" w:rsidRPr="00B718A2">
        <w:t>,</w:t>
      </w:r>
      <w:r w:rsidR="00C71FB0" w:rsidRPr="00B718A2">
        <w:t xml:space="preserve"> 10 percent of drivers tested positive for the presence of a prescription or OTC drug.  </w:t>
      </w:r>
      <w:bookmarkStart w:id="0" w:name="_GoBack"/>
      <w:bookmarkEnd w:id="0"/>
    </w:p>
    <w:p w14:paraId="39D6BA1C" w14:textId="475349EB" w:rsidR="00383B39" w:rsidRPr="00B718A2" w:rsidRDefault="0077149B" w:rsidP="0033475D">
      <w:pPr>
        <w:spacing w:line="240" w:lineRule="auto"/>
      </w:pPr>
      <w:r w:rsidRPr="00B718A2">
        <w:t>M</w:t>
      </w:r>
      <w:r w:rsidR="00383B39" w:rsidRPr="00B718A2">
        <w:t xml:space="preserve">ost people </w:t>
      </w:r>
      <w:r w:rsidRPr="00B718A2">
        <w:t>don’t realize some prescription and OTC drugs can impair their driving ability</w:t>
      </w:r>
      <w:r w:rsidR="00297F96" w:rsidRPr="00B718A2">
        <w:t xml:space="preserve"> and</w:t>
      </w:r>
      <w:r w:rsidR="00383B39" w:rsidRPr="00B718A2">
        <w:t xml:space="preserve"> </w:t>
      </w:r>
      <w:r w:rsidR="00383B39" w:rsidRPr="00B718A2">
        <w:rPr>
          <w:rFonts w:eastAsia="MS Mincho"/>
          <w:b/>
        </w:rPr>
        <w:t xml:space="preserve">[State Agency/Local Organization] </w:t>
      </w:r>
      <w:r w:rsidR="00A64FCE" w:rsidRPr="00B718A2">
        <w:rPr>
          <w:rFonts w:eastAsia="MS Mincho"/>
          <w:bCs/>
        </w:rPr>
        <w:t xml:space="preserve">urges </w:t>
      </w:r>
      <w:r w:rsidR="00301A7C" w:rsidRPr="00B718A2">
        <w:rPr>
          <w:rFonts w:eastAsia="MS Mincho"/>
          <w:bCs/>
        </w:rPr>
        <w:t>motorists</w:t>
      </w:r>
      <w:r w:rsidR="00A64FCE" w:rsidRPr="00B718A2">
        <w:rPr>
          <w:rFonts w:eastAsia="MS Mincho"/>
          <w:bCs/>
        </w:rPr>
        <w:t xml:space="preserve"> to think twice before getting behind the wheel, particularly after taking </w:t>
      </w:r>
      <w:r w:rsidR="00700D9F" w:rsidRPr="00B718A2">
        <w:t xml:space="preserve">allergy </w:t>
      </w:r>
      <w:r w:rsidRPr="00B718A2">
        <w:t xml:space="preserve">and sleep </w:t>
      </w:r>
      <w:r w:rsidR="00700D9F" w:rsidRPr="00B718A2">
        <w:t>medicines, antihistamines and prescription pain relievers</w:t>
      </w:r>
      <w:r w:rsidR="00383B39" w:rsidRPr="00B718A2">
        <w:t>.</w:t>
      </w:r>
    </w:p>
    <w:p w14:paraId="068AEA58" w14:textId="49F37715" w:rsidR="001A7CAC" w:rsidRPr="00B718A2" w:rsidRDefault="0021057A" w:rsidP="0033475D">
      <w:pPr>
        <w:spacing w:line="240" w:lineRule="auto"/>
      </w:pPr>
      <w:r w:rsidRPr="00B718A2">
        <w:t>As a community</w:t>
      </w:r>
      <w:r w:rsidR="001A7CAC" w:rsidRPr="00B718A2">
        <w:t>, we must</w:t>
      </w:r>
      <w:r w:rsidRPr="00B718A2">
        <w:t xml:space="preserve"> take</w:t>
      </w:r>
      <w:r w:rsidR="001A7CAC" w:rsidRPr="00B718A2">
        <w:t xml:space="preserve"> action</w:t>
      </w:r>
      <w:r w:rsidRPr="00B718A2">
        <w:t xml:space="preserve"> </w:t>
      </w:r>
      <w:r w:rsidR="00263ED2" w:rsidRPr="00B718A2">
        <w:t xml:space="preserve">to </w:t>
      </w:r>
      <w:r w:rsidR="007D26CF" w:rsidRPr="00B718A2">
        <w:t>reduce the number of drug-impaired</w:t>
      </w:r>
      <w:r w:rsidR="00EF6DB8" w:rsidRPr="00B718A2">
        <w:t>-</w:t>
      </w:r>
      <w:r w:rsidR="007D26CF" w:rsidRPr="00B718A2">
        <w:t xml:space="preserve">driving crashes and fatalities by </w:t>
      </w:r>
      <w:r w:rsidR="00C61CA7" w:rsidRPr="00B718A2">
        <w:t>mak</w:t>
      </w:r>
      <w:r w:rsidR="007D26CF" w:rsidRPr="00B718A2">
        <w:t>ing</w:t>
      </w:r>
      <w:r w:rsidR="00C61CA7" w:rsidRPr="00B718A2">
        <w:t xml:space="preserve"> the public aware that prescription and OTC </w:t>
      </w:r>
      <w:r w:rsidR="00297F96" w:rsidRPr="00B718A2">
        <w:t xml:space="preserve">drugs </w:t>
      </w:r>
      <w:r w:rsidR="00C61CA7" w:rsidRPr="00B718A2">
        <w:t>can impair driving skills</w:t>
      </w:r>
      <w:r w:rsidRPr="00B718A2">
        <w:t xml:space="preserve">. </w:t>
      </w:r>
      <w:r w:rsidR="00C61CA7" w:rsidRPr="00B718A2">
        <w:rPr>
          <w:rFonts w:eastAsia="MS Mincho"/>
        </w:rPr>
        <w:t xml:space="preserve">If drivers are impaired by any substance—alcohol or drugs—they should not get behind the wheel of a vehicle. </w:t>
      </w:r>
      <w:r w:rsidR="00C61CA7" w:rsidRPr="00B718A2">
        <w:t xml:space="preserve"> </w:t>
      </w:r>
      <w:r w:rsidR="001A7CAC" w:rsidRPr="00B718A2">
        <w:t xml:space="preserve">It is never okay to drive while impaired by any substance. </w:t>
      </w:r>
    </w:p>
    <w:p w14:paraId="7F33C5CD" w14:textId="1C2C2A70" w:rsidR="0021057A" w:rsidRPr="00B718A2" w:rsidRDefault="007C53F0" w:rsidP="0033475D">
      <w:pPr>
        <w:spacing w:line="240" w:lineRule="auto"/>
        <w:rPr>
          <w:rFonts w:eastAsia="MS Mincho"/>
        </w:rPr>
      </w:pPr>
      <w:r w:rsidRPr="00B718A2">
        <w:t>K</w:t>
      </w:r>
      <w:r w:rsidR="001A7CAC" w:rsidRPr="00B718A2">
        <w:t>eeping America’s roads safe is a shared responsibility.</w:t>
      </w:r>
      <w:r w:rsidR="00E3427E" w:rsidRPr="00B718A2">
        <w:t xml:space="preserve"> I</w:t>
      </w:r>
      <w:r w:rsidR="007E368A" w:rsidRPr="00B718A2">
        <w:t xml:space="preserve">f you’ve taken OTC or prescription drugs and </w:t>
      </w:r>
      <w:r w:rsidR="00C11063" w:rsidRPr="00B718A2">
        <w:t xml:space="preserve">feel lightheaded, confused, drowsy or uncoordinated, </w:t>
      </w:r>
      <w:r w:rsidR="000C3401" w:rsidRPr="00B718A2">
        <w:t>don’t drive</w:t>
      </w:r>
      <w:r w:rsidR="00EF6DB8" w:rsidRPr="00B718A2">
        <w:t>;</w:t>
      </w:r>
      <w:r w:rsidR="000C3401" w:rsidRPr="00B718A2">
        <w:t xml:space="preserve"> </w:t>
      </w:r>
      <w:r w:rsidR="007E368A" w:rsidRPr="00B718A2">
        <w:t xml:space="preserve">pass your key to a sober </w:t>
      </w:r>
      <w:r w:rsidR="000C3401" w:rsidRPr="00B718A2">
        <w:t>driver</w:t>
      </w:r>
      <w:r w:rsidR="00C61CA7" w:rsidRPr="00B718A2">
        <w:t>.</w:t>
      </w:r>
      <w:r w:rsidR="007E368A" w:rsidRPr="00B718A2">
        <w:t xml:space="preserve"> </w:t>
      </w:r>
    </w:p>
    <w:p w14:paraId="49301A59" w14:textId="03063F61" w:rsidR="00875EF4" w:rsidRPr="00B718A2" w:rsidRDefault="001A309A" w:rsidP="0033475D">
      <w:pPr>
        <w:spacing w:line="240" w:lineRule="auto"/>
        <w:rPr>
          <w:rFonts w:eastAsia="MS Mincho"/>
        </w:rPr>
      </w:pPr>
      <w:r w:rsidRPr="00B718A2">
        <w:rPr>
          <w:rFonts w:eastAsia="MS Mincho"/>
        </w:rPr>
        <w:t xml:space="preserve">For information on </w:t>
      </w:r>
      <w:r w:rsidR="007E368A" w:rsidRPr="00B718A2">
        <w:rPr>
          <w:rFonts w:eastAsia="MS Mincho"/>
        </w:rPr>
        <w:t>the dangers of impaired driving and tips on how to keep our roadways safe</w:t>
      </w:r>
      <w:r w:rsidRPr="00B718A2">
        <w:rPr>
          <w:rFonts w:eastAsia="MS Mincho"/>
        </w:rPr>
        <w:t xml:space="preserve">, visit </w:t>
      </w:r>
      <w:hyperlink r:id="rId8" w:history="1">
        <w:r w:rsidRPr="00B718A2">
          <w:rPr>
            <w:rStyle w:val="Hyperlink"/>
            <w:rFonts w:eastAsia="MS Mincho"/>
          </w:rPr>
          <w:t>NHTSA.gov</w:t>
        </w:r>
      </w:hyperlink>
      <w:r w:rsidRPr="00B718A2">
        <w:rPr>
          <w:rFonts w:eastAsia="MS Mincho"/>
        </w:rPr>
        <w:t>.</w:t>
      </w:r>
    </w:p>
    <w:p w14:paraId="6182B48C" w14:textId="6DC628EA" w:rsidR="007045AC" w:rsidRPr="00B718A2" w:rsidRDefault="001A309A" w:rsidP="0033475D">
      <w:pPr>
        <w:spacing w:line="240" w:lineRule="auto"/>
      </w:pPr>
      <w:r w:rsidRPr="00B718A2">
        <w:rPr>
          <w:rFonts w:eastAsia="MS Mincho"/>
          <w:b/>
          <w:i/>
          <w:iCs/>
        </w:rPr>
        <w:t>[Local Organization Representative]</w:t>
      </w:r>
      <w:r w:rsidRPr="00B718A2">
        <w:rPr>
          <w:rFonts w:eastAsia="MS Mincho"/>
          <w:bCs/>
          <w:i/>
          <w:iCs/>
        </w:rPr>
        <w:t xml:space="preserve"> is </w:t>
      </w:r>
      <w:r w:rsidRPr="00B718A2">
        <w:rPr>
          <w:rFonts w:eastAsia="MS Mincho"/>
          <w:b/>
          <w:i/>
          <w:iCs/>
        </w:rPr>
        <w:t xml:space="preserve">[Title] </w:t>
      </w:r>
      <w:r w:rsidRPr="00B718A2">
        <w:rPr>
          <w:rFonts w:eastAsia="MS Mincho"/>
          <w:bCs/>
          <w:i/>
          <w:iCs/>
        </w:rPr>
        <w:t xml:space="preserve">of </w:t>
      </w:r>
      <w:r w:rsidRPr="00B718A2">
        <w:rPr>
          <w:rFonts w:eastAsia="MS Mincho"/>
          <w:b/>
          <w:i/>
          <w:iCs/>
        </w:rPr>
        <w:t>[Local Organization]</w:t>
      </w:r>
      <w:r w:rsidR="0021057A" w:rsidRPr="00B718A2">
        <w:rPr>
          <w:rFonts w:eastAsia="MS Mincho"/>
          <w:b/>
          <w:i/>
          <w:iCs/>
        </w:rPr>
        <w:t xml:space="preserve"> </w:t>
      </w:r>
      <w:r w:rsidR="0021057A" w:rsidRPr="00B718A2">
        <w:rPr>
          <w:rFonts w:eastAsia="MS Mincho"/>
          <w:bCs/>
          <w:i/>
          <w:iCs/>
        </w:rPr>
        <w:t>with more than XX</w:t>
      </w:r>
      <w:r w:rsidR="00E9160C" w:rsidRPr="00B718A2">
        <w:rPr>
          <w:rFonts w:eastAsia="MS Mincho"/>
          <w:bCs/>
          <w:i/>
          <w:iCs/>
        </w:rPr>
        <w:t xml:space="preserve"> </w:t>
      </w:r>
      <w:r w:rsidR="0021057A" w:rsidRPr="00B718A2">
        <w:rPr>
          <w:rFonts w:eastAsia="MS Mincho"/>
          <w:bCs/>
          <w:i/>
          <w:iCs/>
        </w:rPr>
        <w:t>years of experience keeping communities safe</w:t>
      </w:r>
      <w:r w:rsidRPr="00B718A2">
        <w:rPr>
          <w:rFonts w:eastAsia="MS Mincho"/>
          <w:bCs/>
          <w:i/>
          <w:iCs/>
        </w:rPr>
        <w:t xml:space="preserve">. </w:t>
      </w:r>
    </w:p>
    <w:sectPr w:rsidR="007045AC" w:rsidRPr="00B718A2" w:rsidSect="00B718A2">
      <w:headerReference w:type="default" r:id="rId9"/>
      <w:footerReference w:type="default" r:id="rId10"/>
      <w:pgSz w:w="12240" w:h="15840"/>
      <w:pgMar w:top="2448" w:right="1440" w:bottom="720" w:left="1440" w:header="5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5B46" w14:textId="77777777" w:rsidR="00C6788C" w:rsidRDefault="00C6788C" w:rsidP="00901CE9">
      <w:pPr>
        <w:spacing w:after="0" w:line="240" w:lineRule="auto"/>
      </w:pPr>
      <w:r>
        <w:separator/>
      </w:r>
    </w:p>
  </w:endnote>
  <w:endnote w:type="continuationSeparator" w:id="0">
    <w:p w14:paraId="66CFC4B4" w14:textId="77777777" w:rsidR="00C6788C" w:rsidRDefault="00C6788C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113A" w14:textId="146AA459" w:rsidR="00901CE9" w:rsidRPr="00901CE9" w:rsidRDefault="00747B9E" w:rsidP="00747B9E">
    <w:pPr>
      <w:pStyle w:val="5ControlCode"/>
      <w:spacing w:after="0"/>
    </w:pPr>
    <w:r>
      <w:t>14392e</w:t>
    </w:r>
    <w:r w:rsidRPr="00C946FA">
      <w:t>-</w:t>
    </w:r>
    <w:r w:rsidR="00340C6B" w:rsidRPr="00340C6B">
      <w:t>091919-v2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EAD8" w14:textId="77777777" w:rsidR="00C6788C" w:rsidRDefault="00C6788C" w:rsidP="00901CE9">
      <w:pPr>
        <w:spacing w:after="0" w:line="240" w:lineRule="auto"/>
      </w:pPr>
      <w:r>
        <w:separator/>
      </w:r>
    </w:p>
  </w:footnote>
  <w:footnote w:type="continuationSeparator" w:id="0">
    <w:p w14:paraId="59718EEB" w14:textId="77777777" w:rsidR="00C6788C" w:rsidRDefault="00C6788C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1E8B" w14:textId="3E38FC1F"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3D88"/>
    <w:multiLevelType w:val="hybridMultilevel"/>
    <w:tmpl w:val="BA1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4E33"/>
    <w:multiLevelType w:val="hybridMultilevel"/>
    <w:tmpl w:val="C838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00E21"/>
    <w:rsid w:val="000051C6"/>
    <w:rsid w:val="0002126E"/>
    <w:rsid w:val="000537E3"/>
    <w:rsid w:val="00061FFE"/>
    <w:rsid w:val="000663F2"/>
    <w:rsid w:val="00085C14"/>
    <w:rsid w:val="000C3401"/>
    <w:rsid w:val="000F394B"/>
    <w:rsid w:val="001576C7"/>
    <w:rsid w:val="00161F42"/>
    <w:rsid w:val="00166AFA"/>
    <w:rsid w:val="00167B33"/>
    <w:rsid w:val="0017073F"/>
    <w:rsid w:val="00171B2D"/>
    <w:rsid w:val="001943A8"/>
    <w:rsid w:val="001A010C"/>
    <w:rsid w:val="001A309A"/>
    <w:rsid w:val="001A7CAC"/>
    <w:rsid w:val="001D26AD"/>
    <w:rsid w:val="001E692F"/>
    <w:rsid w:val="001F5C6C"/>
    <w:rsid w:val="001F76A6"/>
    <w:rsid w:val="00205F4F"/>
    <w:rsid w:val="0021057A"/>
    <w:rsid w:val="0021528E"/>
    <w:rsid w:val="002216DD"/>
    <w:rsid w:val="00235480"/>
    <w:rsid w:val="002607AA"/>
    <w:rsid w:val="00263ED2"/>
    <w:rsid w:val="00280D5E"/>
    <w:rsid w:val="00295062"/>
    <w:rsid w:val="00297F96"/>
    <w:rsid w:val="002A4B02"/>
    <w:rsid w:val="002A6AAF"/>
    <w:rsid w:val="002B4917"/>
    <w:rsid w:val="002B66C6"/>
    <w:rsid w:val="002C5FF8"/>
    <w:rsid w:val="002F4061"/>
    <w:rsid w:val="00301A7C"/>
    <w:rsid w:val="00303AAF"/>
    <w:rsid w:val="00306B56"/>
    <w:rsid w:val="0033475D"/>
    <w:rsid w:val="00340C6B"/>
    <w:rsid w:val="00343E03"/>
    <w:rsid w:val="00352A56"/>
    <w:rsid w:val="00383B39"/>
    <w:rsid w:val="00396973"/>
    <w:rsid w:val="003D2D80"/>
    <w:rsid w:val="003E58A7"/>
    <w:rsid w:val="004131A9"/>
    <w:rsid w:val="00424FC1"/>
    <w:rsid w:val="00435A9C"/>
    <w:rsid w:val="0044330C"/>
    <w:rsid w:val="0044490E"/>
    <w:rsid w:val="0045720A"/>
    <w:rsid w:val="004620D5"/>
    <w:rsid w:val="00475169"/>
    <w:rsid w:val="004844CA"/>
    <w:rsid w:val="00491D93"/>
    <w:rsid w:val="004944B0"/>
    <w:rsid w:val="004D21EE"/>
    <w:rsid w:val="004D77A2"/>
    <w:rsid w:val="004E2D74"/>
    <w:rsid w:val="004F7615"/>
    <w:rsid w:val="00510FBE"/>
    <w:rsid w:val="00512BFB"/>
    <w:rsid w:val="00515528"/>
    <w:rsid w:val="00536EB6"/>
    <w:rsid w:val="005430D9"/>
    <w:rsid w:val="005457B9"/>
    <w:rsid w:val="00550936"/>
    <w:rsid w:val="00565486"/>
    <w:rsid w:val="005705D6"/>
    <w:rsid w:val="00577F1E"/>
    <w:rsid w:val="0058388D"/>
    <w:rsid w:val="005A1EE7"/>
    <w:rsid w:val="005A3FB5"/>
    <w:rsid w:val="005B3BB8"/>
    <w:rsid w:val="005D6E8A"/>
    <w:rsid w:val="005E42DD"/>
    <w:rsid w:val="005F5A3D"/>
    <w:rsid w:val="00603243"/>
    <w:rsid w:val="00604280"/>
    <w:rsid w:val="00604959"/>
    <w:rsid w:val="00606DB5"/>
    <w:rsid w:val="00612237"/>
    <w:rsid w:val="006130BA"/>
    <w:rsid w:val="00625A39"/>
    <w:rsid w:val="00636AEB"/>
    <w:rsid w:val="00642709"/>
    <w:rsid w:val="006447A8"/>
    <w:rsid w:val="00644919"/>
    <w:rsid w:val="0065093C"/>
    <w:rsid w:val="0067003C"/>
    <w:rsid w:val="00672251"/>
    <w:rsid w:val="00673C85"/>
    <w:rsid w:val="00696811"/>
    <w:rsid w:val="00697610"/>
    <w:rsid w:val="006A6609"/>
    <w:rsid w:val="006E6F59"/>
    <w:rsid w:val="006F41DD"/>
    <w:rsid w:val="00700D9F"/>
    <w:rsid w:val="007045AC"/>
    <w:rsid w:val="007125BA"/>
    <w:rsid w:val="00715BE6"/>
    <w:rsid w:val="00721958"/>
    <w:rsid w:val="00745AC1"/>
    <w:rsid w:val="00747B9E"/>
    <w:rsid w:val="007516FF"/>
    <w:rsid w:val="0077096D"/>
    <w:rsid w:val="0077149B"/>
    <w:rsid w:val="00776ECF"/>
    <w:rsid w:val="00780D99"/>
    <w:rsid w:val="007853F9"/>
    <w:rsid w:val="00796F3F"/>
    <w:rsid w:val="007B54D1"/>
    <w:rsid w:val="007C2723"/>
    <w:rsid w:val="007C53F0"/>
    <w:rsid w:val="007D26CF"/>
    <w:rsid w:val="007D5238"/>
    <w:rsid w:val="007E368A"/>
    <w:rsid w:val="007F0F99"/>
    <w:rsid w:val="0080146B"/>
    <w:rsid w:val="008043F1"/>
    <w:rsid w:val="00816144"/>
    <w:rsid w:val="00824066"/>
    <w:rsid w:val="008459C9"/>
    <w:rsid w:val="00852997"/>
    <w:rsid w:val="00853FA2"/>
    <w:rsid w:val="00875EF4"/>
    <w:rsid w:val="008808EB"/>
    <w:rsid w:val="008A62CD"/>
    <w:rsid w:val="008B2AFC"/>
    <w:rsid w:val="008B6819"/>
    <w:rsid w:val="008B6C4C"/>
    <w:rsid w:val="008C149B"/>
    <w:rsid w:val="00901CE9"/>
    <w:rsid w:val="00902E5A"/>
    <w:rsid w:val="00903451"/>
    <w:rsid w:val="00905462"/>
    <w:rsid w:val="0091298A"/>
    <w:rsid w:val="00963E52"/>
    <w:rsid w:val="00974A0A"/>
    <w:rsid w:val="009942B4"/>
    <w:rsid w:val="009A47D8"/>
    <w:rsid w:val="009A5F02"/>
    <w:rsid w:val="009B5A47"/>
    <w:rsid w:val="009C0118"/>
    <w:rsid w:val="009E0EC1"/>
    <w:rsid w:val="009E3F3A"/>
    <w:rsid w:val="009F3460"/>
    <w:rsid w:val="00A209DF"/>
    <w:rsid w:val="00A25841"/>
    <w:rsid w:val="00A345FE"/>
    <w:rsid w:val="00A519A9"/>
    <w:rsid w:val="00A64FCE"/>
    <w:rsid w:val="00A71144"/>
    <w:rsid w:val="00A73843"/>
    <w:rsid w:val="00A77193"/>
    <w:rsid w:val="00A80AFB"/>
    <w:rsid w:val="00A840BB"/>
    <w:rsid w:val="00A8602D"/>
    <w:rsid w:val="00A908DA"/>
    <w:rsid w:val="00A90A9E"/>
    <w:rsid w:val="00AA106A"/>
    <w:rsid w:val="00AD3AFD"/>
    <w:rsid w:val="00AF0BB9"/>
    <w:rsid w:val="00AF2544"/>
    <w:rsid w:val="00AF49D1"/>
    <w:rsid w:val="00B061C2"/>
    <w:rsid w:val="00B15297"/>
    <w:rsid w:val="00B331E3"/>
    <w:rsid w:val="00B342C9"/>
    <w:rsid w:val="00B43FD7"/>
    <w:rsid w:val="00B53B80"/>
    <w:rsid w:val="00B63986"/>
    <w:rsid w:val="00B718A2"/>
    <w:rsid w:val="00B9273B"/>
    <w:rsid w:val="00B92B2E"/>
    <w:rsid w:val="00BA1490"/>
    <w:rsid w:val="00BA6AA0"/>
    <w:rsid w:val="00BB1112"/>
    <w:rsid w:val="00BB3F28"/>
    <w:rsid w:val="00BE2663"/>
    <w:rsid w:val="00BF0673"/>
    <w:rsid w:val="00C11063"/>
    <w:rsid w:val="00C22984"/>
    <w:rsid w:val="00C52F03"/>
    <w:rsid w:val="00C55758"/>
    <w:rsid w:val="00C61CA7"/>
    <w:rsid w:val="00C64E8A"/>
    <w:rsid w:val="00C6788C"/>
    <w:rsid w:val="00C71FB0"/>
    <w:rsid w:val="00CA1A42"/>
    <w:rsid w:val="00CA750E"/>
    <w:rsid w:val="00CB6258"/>
    <w:rsid w:val="00CC5909"/>
    <w:rsid w:val="00CD4424"/>
    <w:rsid w:val="00CE7F96"/>
    <w:rsid w:val="00CF6871"/>
    <w:rsid w:val="00D11077"/>
    <w:rsid w:val="00D240EC"/>
    <w:rsid w:val="00D33918"/>
    <w:rsid w:val="00D3792F"/>
    <w:rsid w:val="00D449AA"/>
    <w:rsid w:val="00D55119"/>
    <w:rsid w:val="00D74780"/>
    <w:rsid w:val="00D75A12"/>
    <w:rsid w:val="00D92FE1"/>
    <w:rsid w:val="00DD4A9B"/>
    <w:rsid w:val="00DD6EF2"/>
    <w:rsid w:val="00DE0774"/>
    <w:rsid w:val="00DE2078"/>
    <w:rsid w:val="00DE28D9"/>
    <w:rsid w:val="00DE30AA"/>
    <w:rsid w:val="00DE4EF2"/>
    <w:rsid w:val="00DE7609"/>
    <w:rsid w:val="00E00551"/>
    <w:rsid w:val="00E02E4E"/>
    <w:rsid w:val="00E07EC7"/>
    <w:rsid w:val="00E10D31"/>
    <w:rsid w:val="00E14CE6"/>
    <w:rsid w:val="00E31AC0"/>
    <w:rsid w:val="00E32CCD"/>
    <w:rsid w:val="00E3427E"/>
    <w:rsid w:val="00E357F4"/>
    <w:rsid w:val="00E360C0"/>
    <w:rsid w:val="00E53BEF"/>
    <w:rsid w:val="00E61E96"/>
    <w:rsid w:val="00E752A7"/>
    <w:rsid w:val="00E9160C"/>
    <w:rsid w:val="00EA3737"/>
    <w:rsid w:val="00EA3DCD"/>
    <w:rsid w:val="00ED5CEF"/>
    <w:rsid w:val="00EE15C7"/>
    <w:rsid w:val="00EF3231"/>
    <w:rsid w:val="00EF6DB8"/>
    <w:rsid w:val="00F01171"/>
    <w:rsid w:val="00F140EB"/>
    <w:rsid w:val="00F21C7C"/>
    <w:rsid w:val="00F41EC0"/>
    <w:rsid w:val="00F71B55"/>
    <w:rsid w:val="00F73D67"/>
    <w:rsid w:val="00F83B77"/>
    <w:rsid w:val="00FB2798"/>
    <w:rsid w:val="00FD009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A92FA"/>
  <w15:docId w15:val="{8B937423-6972-4EFF-924F-C015375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2607AA"/>
    <w:pPr>
      <w:ind w:left="720"/>
      <w:contextualSpacing/>
    </w:pPr>
  </w:style>
  <w:style w:type="paragraph" w:styleId="NoSpacing">
    <w:name w:val="No Spacing"/>
    <w:uiPriority w:val="1"/>
    <w:qFormat/>
    <w:rsid w:val="009B5A4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C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C1"/>
    <w:rPr>
      <w:rFonts w:ascii="Trebuchet MS" w:hAnsi="Trebuchet M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0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00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AE0A-C12C-4994-A638-BD327F04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Greenbauer, Lynn CTR (NHTSA)</dc:creator>
  <cp:lastModifiedBy>Lee, Amy CTR (NHTSA)</cp:lastModifiedBy>
  <cp:revision>10</cp:revision>
  <cp:lastPrinted>2018-03-01T17:35:00Z</cp:lastPrinted>
  <dcterms:created xsi:type="dcterms:W3CDTF">2019-08-02T17:38:00Z</dcterms:created>
  <dcterms:modified xsi:type="dcterms:W3CDTF">2019-09-19T13:11:00Z</dcterms:modified>
</cp:coreProperties>
</file>